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03C" w:rsidRDefault="00AD6C2E">
      <w:r>
        <w:tab/>
      </w:r>
      <w:r>
        <w:tab/>
      </w:r>
      <w:r>
        <w:tab/>
      </w:r>
      <w:r>
        <w:tab/>
      </w:r>
      <w:r>
        <w:tab/>
        <w:t xml:space="preserve">Lesson </w:t>
      </w:r>
      <w:bookmarkStart w:id="0" w:name="_GoBack"/>
      <w:bookmarkEnd w:id="0"/>
    </w:p>
    <w:p w:rsidR="00AD6C2E" w:rsidRDefault="00AD6C2E">
      <w:r>
        <w:tab/>
      </w:r>
      <w:r>
        <w:tab/>
      </w:r>
      <w:r>
        <w:tab/>
      </w:r>
      <w:r>
        <w:tab/>
        <w:t xml:space="preserve">         Realities of War</w:t>
      </w:r>
    </w:p>
    <w:p w:rsidR="00AD6C2E" w:rsidRDefault="00AD6C2E"/>
    <w:p w:rsidR="00AD6C2E" w:rsidRDefault="00AD6C2E">
      <w:pPr>
        <w:rPr>
          <w:b/>
          <w:sz w:val="28"/>
          <w:szCs w:val="28"/>
          <w:u w:val="single"/>
        </w:rPr>
      </w:pPr>
      <w:r w:rsidRPr="00AD6C2E">
        <w:rPr>
          <w:b/>
          <w:sz w:val="28"/>
          <w:szCs w:val="28"/>
          <w:u w:val="single"/>
        </w:rPr>
        <w:t>Context:</w:t>
      </w:r>
    </w:p>
    <w:p w:rsidR="00AD6C2E" w:rsidRDefault="00AD6C2E">
      <w:pPr>
        <w:rPr>
          <w:b/>
          <w:sz w:val="28"/>
          <w:szCs w:val="28"/>
          <w:u w:val="single"/>
        </w:rPr>
      </w:pPr>
    </w:p>
    <w:p w:rsidR="00AD6C2E" w:rsidRDefault="00AD6C2E">
      <w:r>
        <w:t>Grade: 12</w:t>
      </w:r>
      <w:r w:rsidRPr="00AD6C2E">
        <w:rPr>
          <w:vertAlign w:val="superscript"/>
        </w:rPr>
        <w:t>th</w:t>
      </w:r>
    </w:p>
    <w:p w:rsidR="00AD6C2E" w:rsidRDefault="00AD6C2E">
      <w:r>
        <w:t xml:space="preserve">Course: </w:t>
      </w:r>
      <w:r w:rsidR="00243EB9">
        <w:t>Participation in government</w:t>
      </w:r>
    </w:p>
    <w:p w:rsidR="00AD6C2E" w:rsidRDefault="00AD6C2E"/>
    <w:p w:rsidR="00AD6C2E" w:rsidRDefault="00AD6C2E">
      <w:pPr>
        <w:rPr>
          <w:b/>
          <w:sz w:val="28"/>
          <w:szCs w:val="28"/>
          <w:u w:val="single"/>
        </w:rPr>
      </w:pPr>
      <w:r w:rsidRPr="00AD6C2E">
        <w:rPr>
          <w:b/>
          <w:sz w:val="28"/>
          <w:szCs w:val="28"/>
          <w:u w:val="single"/>
        </w:rPr>
        <w:t>Objectives:</w:t>
      </w:r>
    </w:p>
    <w:p w:rsidR="00AD6C2E" w:rsidRDefault="00AD6C2E">
      <w:pPr>
        <w:rPr>
          <w:b/>
          <w:sz w:val="28"/>
          <w:szCs w:val="28"/>
          <w:u w:val="single"/>
        </w:rPr>
      </w:pPr>
    </w:p>
    <w:p w:rsidR="00AD6C2E" w:rsidRDefault="00AD6C2E" w:rsidP="00AD6C2E">
      <w:pPr>
        <w:pStyle w:val="ListParagraph"/>
        <w:numPr>
          <w:ilvl w:val="0"/>
          <w:numId w:val="1"/>
        </w:numPr>
      </w:pPr>
      <w:r>
        <w:t>Students will be introduced to service learning.</w:t>
      </w:r>
    </w:p>
    <w:p w:rsidR="00AD6C2E" w:rsidRDefault="00AD6C2E" w:rsidP="00AD6C2E">
      <w:pPr>
        <w:pStyle w:val="ListParagraph"/>
        <w:numPr>
          <w:ilvl w:val="0"/>
          <w:numId w:val="1"/>
        </w:numPr>
      </w:pPr>
      <w:r>
        <w:t>Students will understand that war is often glorified resulting in the actual realities of war being over looked.</w:t>
      </w:r>
    </w:p>
    <w:p w:rsidR="00AD6C2E" w:rsidRDefault="00AD6C2E" w:rsidP="00AD6C2E">
      <w:pPr>
        <w:pStyle w:val="ListParagraph"/>
        <w:numPr>
          <w:ilvl w:val="0"/>
          <w:numId w:val="1"/>
        </w:numPr>
      </w:pPr>
      <w:r>
        <w:t xml:space="preserve">Students will become aware of the needs of a community and become advocators and future advocators of needs they feel strongly about. </w:t>
      </w:r>
    </w:p>
    <w:p w:rsidR="00AD6C2E" w:rsidRDefault="00AD6C2E" w:rsidP="00AD6C2E"/>
    <w:p w:rsidR="00AD6C2E" w:rsidRDefault="00AD6C2E" w:rsidP="00AD6C2E">
      <w:pPr>
        <w:rPr>
          <w:b/>
          <w:sz w:val="28"/>
          <w:szCs w:val="28"/>
          <w:u w:val="single"/>
        </w:rPr>
      </w:pPr>
      <w:r w:rsidRPr="00AD6C2E">
        <w:rPr>
          <w:b/>
          <w:sz w:val="28"/>
          <w:szCs w:val="28"/>
          <w:u w:val="single"/>
        </w:rPr>
        <w:t xml:space="preserve">Rationale:  </w:t>
      </w:r>
    </w:p>
    <w:p w:rsidR="00AD6C2E" w:rsidRDefault="00AD6C2E" w:rsidP="00AD6C2E">
      <w:pPr>
        <w:rPr>
          <w:b/>
          <w:sz w:val="28"/>
          <w:szCs w:val="28"/>
          <w:u w:val="single"/>
        </w:rPr>
      </w:pPr>
    </w:p>
    <w:p w:rsidR="00AD6C2E" w:rsidRDefault="00AD6C2E" w:rsidP="00AD6C2E">
      <w:r>
        <w:t xml:space="preserve">This unit is designed to show that war if often glorified and the actual realities of war go overlooked.  With the passing of Veterans Day, this lesson not only incorporates the effects war has on soldiers physically, mentally and emotionally it also includes the effects felt on families, cultures, and populations.  This unit is also important because it adds a service learning aspect that allows the students to be directly involved.  The students will learn to be advocators for needs within the veteran community on Long Island.  </w:t>
      </w:r>
    </w:p>
    <w:p w:rsidR="00AD6C2E" w:rsidRDefault="00AD6C2E" w:rsidP="00AD6C2E"/>
    <w:p w:rsidR="00AD6C2E" w:rsidRDefault="00AD6C2E" w:rsidP="00AD6C2E">
      <w:pPr>
        <w:rPr>
          <w:b/>
          <w:sz w:val="28"/>
          <w:szCs w:val="28"/>
          <w:u w:val="single"/>
        </w:rPr>
      </w:pPr>
      <w:r w:rsidRPr="00AD6C2E">
        <w:rPr>
          <w:b/>
          <w:sz w:val="28"/>
          <w:szCs w:val="28"/>
          <w:u w:val="single"/>
        </w:rPr>
        <w:t xml:space="preserve">Materials and Set-Up: </w:t>
      </w:r>
    </w:p>
    <w:p w:rsidR="00AD6C2E" w:rsidRDefault="00AD6C2E" w:rsidP="00AD6C2E">
      <w:pPr>
        <w:rPr>
          <w:sz w:val="20"/>
          <w:szCs w:val="20"/>
        </w:rPr>
      </w:pPr>
      <w:r>
        <w:rPr>
          <w:sz w:val="20"/>
          <w:szCs w:val="20"/>
        </w:rPr>
        <w:t>Materials Needed</w:t>
      </w:r>
    </w:p>
    <w:p w:rsidR="00AD6C2E" w:rsidRDefault="00AD6C2E" w:rsidP="000D5831">
      <w:pPr>
        <w:pStyle w:val="ListParagraph"/>
        <w:numPr>
          <w:ilvl w:val="0"/>
          <w:numId w:val="2"/>
        </w:numPr>
      </w:pPr>
      <w:r>
        <w:t xml:space="preserve">Worksheet </w:t>
      </w:r>
      <w:r w:rsidR="000D5831">
        <w:t>#1</w:t>
      </w:r>
    </w:p>
    <w:p w:rsidR="000D5831" w:rsidRDefault="000D5831" w:rsidP="000D5831">
      <w:pPr>
        <w:pStyle w:val="ListParagraph"/>
        <w:numPr>
          <w:ilvl w:val="0"/>
          <w:numId w:val="2"/>
        </w:numPr>
      </w:pPr>
      <w:r>
        <w:t xml:space="preserve">Pre-reflection handout </w:t>
      </w:r>
    </w:p>
    <w:p w:rsidR="000D5831" w:rsidRDefault="000D5831" w:rsidP="000D5831">
      <w:pPr>
        <w:pStyle w:val="ListParagraph"/>
        <w:numPr>
          <w:ilvl w:val="0"/>
          <w:numId w:val="2"/>
        </w:numPr>
      </w:pPr>
      <w:r>
        <w:t>IMovie video</w:t>
      </w:r>
    </w:p>
    <w:p w:rsidR="000D5831" w:rsidRDefault="000D5831" w:rsidP="000D5831"/>
    <w:p w:rsidR="000D5831" w:rsidRDefault="000D5831" w:rsidP="000D5831">
      <w:r>
        <w:t>The classroom will be set up in a traditional setting with rows facing the board.</w:t>
      </w:r>
    </w:p>
    <w:p w:rsidR="000D5831" w:rsidRDefault="000D5831" w:rsidP="000D5831"/>
    <w:p w:rsidR="000D5831" w:rsidRDefault="000D5831" w:rsidP="000D5831"/>
    <w:p w:rsidR="000D5831" w:rsidRDefault="000D5831" w:rsidP="000D5831">
      <w:pPr>
        <w:rPr>
          <w:b/>
          <w:sz w:val="28"/>
          <w:szCs w:val="28"/>
          <w:u w:val="single"/>
        </w:rPr>
      </w:pPr>
      <w:r>
        <w:t xml:space="preserve"> </w:t>
      </w:r>
      <w:r>
        <w:rPr>
          <w:b/>
          <w:sz w:val="28"/>
          <w:szCs w:val="28"/>
          <w:u w:val="single"/>
        </w:rPr>
        <w:t>Procedure: (Based on a 42 minute period)</w:t>
      </w:r>
    </w:p>
    <w:p w:rsidR="000D5831" w:rsidRDefault="000D5831" w:rsidP="000D5831">
      <w:pPr>
        <w:rPr>
          <w:b/>
          <w:sz w:val="28"/>
          <w:szCs w:val="28"/>
          <w:u w:val="single"/>
        </w:rPr>
      </w:pPr>
    </w:p>
    <w:p w:rsidR="000D5831" w:rsidRDefault="000D5831" w:rsidP="000D5831">
      <w:pPr>
        <w:pStyle w:val="ListParagraph"/>
        <w:numPr>
          <w:ilvl w:val="0"/>
          <w:numId w:val="3"/>
        </w:numPr>
      </w:pPr>
      <w:r>
        <w:t>As students enter the classroom they will copy down the Aim/essential question which would be “To what extent are the victors of war really winners?” and the Do Now question “What is War?”  The students will answer the Do Now question in their notebooks (6 mins)</w:t>
      </w:r>
    </w:p>
    <w:p w:rsidR="000D5831" w:rsidRDefault="000D5831" w:rsidP="000D5831">
      <w:pPr>
        <w:pStyle w:val="ListParagraph"/>
        <w:numPr>
          <w:ilvl w:val="0"/>
          <w:numId w:val="3"/>
        </w:numPr>
      </w:pPr>
      <w:r>
        <w:t>While the students are copying the Aim the teacher will distribute Worksheet #1.</w:t>
      </w:r>
    </w:p>
    <w:p w:rsidR="000D5831" w:rsidRDefault="000D5831" w:rsidP="000D5831">
      <w:pPr>
        <w:pStyle w:val="ListParagraph"/>
        <w:numPr>
          <w:ilvl w:val="0"/>
          <w:numId w:val="3"/>
        </w:numPr>
      </w:pPr>
      <w:r>
        <w:lastRenderedPageBreak/>
        <w:t>The teacher will briefly go over two to three students answers of the Do Now.  The teacher will then show the IMovie video of how war is glorified. (6mins)</w:t>
      </w:r>
    </w:p>
    <w:p w:rsidR="000D5831" w:rsidRDefault="000D5831" w:rsidP="000D5831">
      <w:pPr>
        <w:pStyle w:val="ListParagraph"/>
        <w:numPr>
          <w:ilvl w:val="0"/>
          <w:numId w:val="3"/>
        </w:numPr>
      </w:pPr>
      <w:r>
        <w:t>After the video is completed the teacher will engage the students by asking</w:t>
      </w:r>
      <w:r w:rsidR="00543A40">
        <w:t xml:space="preserve"> them to interpret the quote on the worksheet page.  The teacher will select a few students to share with the class their answers. Next the teacher will introduce service learning by asking</w:t>
      </w:r>
      <w:r>
        <w:t xml:space="preserve"> the question “what is service learning?</w:t>
      </w:r>
      <w:r w:rsidR="00543A40">
        <w:t>”  The students will be given time to form there responses.  Once complete the teacher will hear from the students.  The teacher will then go over what service learning is for the students.  (18mins)</w:t>
      </w:r>
    </w:p>
    <w:p w:rsidR="00543A40" w:rsidRDefault="00543A40" w:rsidP="000D5831">
      <w:pPr>
        <w:pStyle w:val="ListParagraph"/>
        <w:numPr>
          <w:ilvl w:val="0"/>
          <w:numId w:val="3"/>
        </w:numPr>
      </w:pPr>
      <w:r>
        <w:t>The teacher will then introduce the service learning aspect of the unit to the students (Clothing/food drive for semper4 soldiers, interviewing veterans).  The teacher will go over expectations and goals for the students. (7mins)</w:t>
      </w:r>
    </w:p>
    <w:p w:rsidR="00543A40" w:rsidRDefault="00543A40" w:rsidP="000D5831">
      <w:pPr>
        <w:pStyle w:val="ListParagraph"/>
        <w:numPr>
          <w:ilvl w:val="0"/>
          <w:numId w:val="3"/>
        </w:numPr>
      </w:pPr>
      <w:r>
        <w:t>The remaining time the students will be given a pre-reflection handout to be completed for homework and brought back the next day. (5mins)</w:t>
      </w:r>
    </w:p>
    <w:p w:rsidR="00543A40" w:rsidRDefault="00543A40" w:rsidP="00543A40">
      <w:pPr>
        <w:ind w:left="360"/>
      </w:pPr>
    </w:p>
    <w:p w:rsidR="00543A40" w:rsidRDefault="00543A40" w:rsidP="00543A40">
      <w:pPr>
        <w:ind w:left="360"/>
      </w:pPr>
      <w:r>
        <w:rPr>
          <w:b/>
          <w:sz w:val="28"/>
          <w:szCs w:val="28"/>
          <w:u w:val="single"/>
        </w:rPr>
        <w:t xml:space="preserve">Assessment: </w:t>
      </w:r>
    </w:p>
    <w:p w:rsidR="00543A40" w:rsidRDefault="00543A40" w:rsidP="00543A40">
      <w:pPr>
        <w:ind w:left="360"/>
      </w:pPr>
    </w:p>
    <w:p w:rsidR="00543A40" w:rsidRPr="00543A40" w:rsidRDefault="00543A40" w:rsidP="00543A40">
      <w:pPr>
        <w:ind w:left="360"/>
      </w:pPr>
      <w:r>
        <w:t>Pre-reflection handout completed.</w:t>
      </w:r>
    </w:p>
    <w:sectPr w:rsidR="00543A40" w:rsidRPr="00543A40"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40779"/>
    <w:multiLevelType w:val="hybridMultilevel"/>
    <w:tmpl w:val="A4C24A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275812"/>
    <w:multiLevelType w:val="hybridMultilevel"/>
    <w:tmpl w:val="0C2EB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170924"/>
    <w:multiLevelType w:val="hybridMultilevel"/>
    <w:tmpl w:val="8DB25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C2E"/>
    <w:rsid w:val="000D5831"/>
    <w:rsid w:val="00243EB9"/>
    <w:rsid w:val="00543A40"/>
    <w:rsid w:val="00AD6C2E"/>
    <w:rsid w:val="00B1003C"/>
    <w:rsid w:val="00DB728C"/>
    <w:rsid w:val="00EE69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C2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C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2218</Characters>
  <Application>Microsoft Macintosh Word</Application>
  <DocSecurity>0</DocSecurity>
  <Lines>18</Lines>
  <Paragraphs>5</Paragraphs>
  <ScaleCrop>false</ScaleCrop>
  <Company>Pockets</Company>
  <LinksUpToDate>false</LinksUpToDate>
  <CharactersWithSpaces>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dcterms:created xsi:type="dcterms:W3CDTF">2011-12-12T13:18:00Z</dcterms:created>
  <dcterms:modified xsi:type="dcterms:W3CDTF">2011-12-12T13:18:00Z</dcterms:modified>
</cp:coreProperties>
</file>